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716" w:rsidRPr="009829B8" w:rsidRDefault="00C06716" w:rsidP="00C06716">
      <w:pPr>
        <w:jc w:val="center"/>
        <w:rPr>
          <w:sz w:val="26"/>
          <w:szCs w:val="26"/>
        </w:rPr>
      </w:pPr>
      <w:r w:rsidRPr="00860182">
        <w:rPr>
          <w:sz w:val="26"/>
          <w:szCs w:val="26"/>
        </w:rPr>
        <w:t xml:space="preserve">Заключение № </w:t>
      </w:r>
      <w:r w:rsidR="00A14C21" w:rsidRPr="00A14C21">
        <w:rPr>
          <w:sz w:val="26"/>
          <w:szCs w:val="26"/>
        </w:rPr>
        <w:t>84</w:t>
      </w:r>
      <w:r w:rsidRPr="00A14C21">
        <w:rPr>
          <w:sz w:val="26"/>
          <w:szCs w:val="26"/>
        </w:rPr>
        <w:t>/А</w:t>
      </w:r>
    </w:p>
    <w:p w:rsidR="00C06716" w:rsidRDefault="00C06716" w:rsidP="00C06716">
      <w:pPr>
        <w:ind w:firstLine="708"/>
        <w:jc w:val="center"/>
        <w:rPr>
          <w:sz w:val="26"/>
          <w:szCs w:val="26"/>
        </w:rPr>
      </w:pPr>
      <w:r w:rsidRPr="00D66084">
        <w:rPr>
          <w:sz w:val="26"/>
          <w:szCs w:val="26"/>
        </w:rPr>
        <w:t>на проект постановления администрации города</w:t>
      </w:r>
    </w:p>
    <w:p w:rsidR="00C06716" w:rsidRPr="00FE20E3" w:rsidRDefault="00C06716" w:rsidP="00233E3D">
      <w:pPr>
        <w:ind w:firstLine="708"/>
        <w:jc w:val="center"/>
        <w:rPr>
          <w:sz w:val="16"/>
          <w:szCs w:val="16"/>
        </w:rPr>
      </w:pPr>
      <w:r>
        <w:rPr>
          <w:sz w:val="26"/>
          <w:szCs w:val="26"/>
        </w:rPr>
        <w:t>«Об утверждении порядка предоставления субсиди</w:t>
      </w:r>
      <w:r w:rsidR="00233E3D">
        <w:rPr>
          <w:sz w:val="26"/>
          <w:szCs w:val="26"/>
        </w:rPr>
        <w:t>и</w:t>
      </w:r>
      <w:r w:rsidR="00B64962">
        <w:rPr>
          <w:sz w:val="26"/>
          <w:szCs w:val="26"/>
        </w:rPr>
        <w:t xml:space="preserve"> из бюджета города Пыть-Яха юридическим лицам (за исключением </w:t>
      </w:r>
      <w:r w:rsidR="00233E3D">
        <w:rPr>
          <w:sz w:val="26"/>
          <w:szCs w:val="26"/>
        </w:rPr>
        <w:t>субсидии государственным (</w:t>
      </w:r>
      <w:r w:rsidR="00B64962">
        <w:rPr>
          <w:sz w:val="26"/>
          <w:szCs w:val="26"/>
        </w:rPr>
        <w:t>муниципальны</w:t>
      </w:r>
      <w:r w:rsidR="00233E3D">
        <w:rPr>
          <w:sz w:val="26"/>
          <w:szCs w:val="26"/>
        </w:rPr>
        <w:t>м)</w:t>
      </w:r>
      <w:r w:rsidR="00B64962">
        <w:rPr>
          <w:sz w:val="26"/>
          <w:szCs w:val="26"/>
        </w:rPr>
        <w:t xml:space="preserve"> учреждения</w:t>
      </w:r>
      <w:r w:rsidR="00233E3D">
        <w:rPr>
          <w:sz w:val="26"/>
          <w:szCs w:val="26"/>
        </w:rPr>
        <w:t>м</w:t>
      </w:r>
      <w:r w:rsidR="00B64962">
        <w:rPr>
          <w:sz w:val="26"/>
          <w:szCs w:val="26"/>
        </w:rPr>
        <w:t xml:space="preserve">), </w:t>
      </w:r>
      <w:r w:rsidR="00233E3D">
        <w:rPr>
          <w:sz w:val="26"/>
          <w:szCs w:val="26"/>
        </w:rPr>
        <w:t>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</w:r>
      <w:r w:rsidR="00B64962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</w:p>
    <w:p w:rsidR="00C06716" w:rsidRPr="00EA4496" w:rsidRDefault="00C06716" w:rsidP="00C06716">
      <w:pPr>
        <w:jc w:val="center"/>
        <w:rPr>
          <w:sz w:val="16"/>
          <w:szCs w:val="16"/>
        </w:rPr>
      </w:pPr>
    </w:p>
    <w:p w:rsidR="00C06716" w:rsidRPr="00D66084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г. </w:t>
      </w:r>
      <w:proofErr w:type="spellStart"/>
      <w:r w:rsidRPr="00D66084">
        <w:rPr>
          <w:sz w:val="26"/>
          <w:szCs w:val="26"/>
        </w:rPr>
        <w:t>Пыть-Ях</w:t>
      </w:r>
      <w:proofErr w:type="spellEnd"/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  </w:t>
      </w:r>
      <w:r w:rsidRPr="00D66084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</w:t>
      </w:r>
      <w:r w:rsidRPr="00D66084">
        <w:rPr>
          <w:sz w:val="26"/>
          <w:szCs w:val="26"/>
        </w:rPr>
        <w:t xml:space="preserve"> </w:t>
      </w:r>
      <w:r w:rsidR="00B64962">
        <w:rPr>
          <w:sz w:val="26"/>
          <w:szCs w:val="26"/>
        </w:rPr>
        <w:t xml:space="preserve">                  </w:t>
      </w:r>
      <w:r w:rsidR="00233E3D">
        <w:rPr>
          <w:sz w:val="26"/>
          <w:szCs w:val="26"/>
        </w:rPr>
        <w:t>2</w:t>
      </w:r>
      <w:r w:rsidR="002D487B">
        <w:rPr>
          <w:sz w:val="26"/>
          <w:szCs w:val="26"/>
          <w:lang w:val="en-US"/>
        </w:rPr>
        <w:t>2</w:t>
      </w:r>
      <w:r w:rsidR="00233E3D">
        <w:rPr>
          <w:sz w:val="26"/>
          <w:szCs w:val="26"/>
        </w:rPr>
        <w:t>.12</w:t>
      </w:r>
      <w:r>
        <w:rPr>
          <w:sz w:val="26"/>
          <w:szCs w:val="26"/>
        </w:rPr>
        <w:t>.2020</w:t>
      </w:r>
    </w:p>
    <w:p w:rsidR="00C06716" w:rsidRPr="00EA4496" w:rsidRDefault="00C06716" w:rsidP="00C06716">
      <w:pPr>
        <w:jc w:val="both"/>
        <w:rPr>
          <w:sz w:val="16"/>
          <w:szCs w:val="16"/>
        </w:rPr>
      </w:pPr>
    </w:p>
    <w:p w:rsidR="00C06716" w:rsidRDefault="00C06716" w:rsidP="00233E3D">
      <w:pPr>
        <w:ind w:firstLine="708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Счетно-контрольной палатой горо</w:t>
      </w:r>
      <w:r>
        <w:rPr>
          <w:sz w:val="26"/>
          <w:szCs w:val="26"/>
        </w:rPr>
        <w:t>да Пыть-Яха на основании п. 3.1</w:t>
      </w:r>
      <w:r w:rsidRPr="00EF5963">
        <w:rPr>
          <w:sz w:val="26"/>
          <w:szCs w:val="26"/>
        </w:rPr>
        <w:t xml:space="preserve"> раздела 3 Плана работы Счетно-контрольно</w:t>
      </w:r>
      <w:r>
        <w:rPr>
          <w:sz w:val="26"/>
          <w:szCs w:val="26"/>
        </w:rPr>
        <w:t>й палаты города Пыть-Яха на 2020</w:t>
      </w:r>
      <w:r w:rsidRPr="00EF5963">
        <w:rPr>
          <w:sz w:val="26"/>
          <w:szCs w:val="26"/>
        </w:rPr>
        <w:t xml:space="preserve"> го</w:t>
      </w:r>
      <w:r>
        <w:rPr>
          <w:sz w:val="26"/>
          <w:szCs w:val="26"/>
        </w:rPr>
        <w:t>д, в соответствии с требовани</w:t>
      </w:r>
      <w:r w:rsidRPr="00EF5963">
        <w:rPr>
          <w:sz w:val="26"/>
          <w:szCs w:val="26"/>
        </w:rPr>
        <w:t>ями Бюджетного кодекса РФ, ст. 8 Положения о Счетно-контрольной палате города Пыть-Яха, утвержденного решением Думы города</w:t>
      </w:r>
      <w:r>
        <w:rPr>
          <w:sz w:val="26"/>
          <w:szCs w:val="26"/>
        </w:rPr>
        <w:t xml:space="preserve"> от 29.11.2016 № 34, проведена </w:t>
      </w:r>
      <w:r w:rsidRPr="00EF5963">
        <w:rPr>
          <w:sz w:val="26"/>
          <w:szCs w:val="26"/>
        </w:rPr>
        <w:t>экспертиза проекта постановлени</w:t>
      </w:r>
      <w:r>
        <w:rPr>
          <w:sz w:val="26"/>
          <w:szCs w:val="26"/>
        </w:rPr>
        <w:t xml:space="preserve">я администрации города Пыть-Яха </w:t>
      </w:r>
      <w:r w:rsidR="00233E3D">
        <w:rPr>
          <w:sz w:val="26"/>
          <w:szCs w:val="26"/>
        </w:rPr>
        <w:t xml:space="preserve">«Об утверждении порядка предоставления субсидии из бюджета города Пыть-Яха юридическим лицам (за исключением субсидии государственным (муниципальным) учреждениям),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Пыть-Яха» </w:t>
      </w:r>
      <w:r w:rsidR="00B64962">
        <w:rPr>
          <w:sz w:val="26"/>
          <w:szCs w:val="26"/>
        </w:rPr>
        <w:t xml:space="preserve"> </w:t>
      </w:r>
      <w:r>
        <w:rPr>
          <w:sz w:val="26"/>
          <w:szCs w:val="26"/>
        </w:rPr>
        <w:t>(далее – п</w:t>
      </w:r>
      <w:r w:rsidRPr="00EF5963">
        <w:rPr>
          <w:sz w:val="26"/>
          <w:szCs w:val="26"/>
        </w:rPr>
        <w:t>роект постановления).</w:t>
      </w:r>
    </w:p>
    <w:p w:rsidR="00C06716" w:rsidRPr="008456BD" w:rsidRDefault="00C06716" w:rsidP="00C06716">
      <w:pPr>
        <w:ind w:firstLine="709"/>
        <w:jc w:val="both"/>
        <w:rPr>
          <w:sz w:val="16"/>
          <w:szCs w:val="16"/>
        </w:rPr>
      </w:pPr>
      <w:r>
        <w:rPr>
          <w:sz w:val="26"/>
          <w:szCs w:val="26"/>
        </w:rPr>
        <w:t>В Счетно-контрольную палату проект постановления поступил 1</w:t>
      </w:r>
      <w:r w:rsidR="00B64962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C051D5">
        <w:rPr>
          <w:sz w:val="26"/>
          <w:szCs w:val="26"/>
        </w:rPr>
        <w:t>12</w:t>
      </w:r>
      <w:r>
        <w:rPr>
          <w:sz w:val="26"/>
          <w:szCs w:val="26"/>
        </w:rPr>
        <w:t>.2020. К проекту постановления приложена пояснительная записка.</w:t>
      </w:r>
    </w:p>
    <w:p w:rsidR="00C06716" w:rsidRPr="0051467D" w:rsidRDefault="00C06716" w:rsidP="00C06716">
      <w:pPr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C06716" w:rsidRDefault="00C06716" w:rsidP="00C06716">
      <w:pPr>
        <w:numPr>
          <w:ilvl w:val="0"/>
          <w:numId w:val="1"/>
        </w:numPr>
        <w:tabs>
          <w:tab w:val="left" w:pos="142"/>
        </w:tabs>
        <w:ind w:left="993" w:hanging="282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Бюджетный кодекс РФ</w:t>
      </w:r>
      <w:r>
        <w:rPr>
          <w:sz w:val="26"/>
          <w:szCs w:val="26"/>
        </w:rPr>
        <w:t xml:space="preserve"> (далее – БК РФ)</w:t>
      </w:r>
      <w:r w:rsidRPr="0051467D">
        <w:rPr>
          <w:sz w:val="26"/>
          <w:szCs w:val="26"/>
        </w:rPr>
        <w:t>;</w:t>
      </w:r>
    </w:p>
    <w:p w:rsidR="00334409" w:rsidRDefault="00334409" w:rsidP="00334409">
      <w:pPr>
        <w:numPr>
          <w:ilvl w:val="0"/>
          <w:numId w:val="1"/>
        </w:numPr>
        <w:tabs>
          <w:tab w:val="left" w:pos="142"/>
          <w:tab w:val="left" w:pos="711"/>
          <w:tab w:val="left" w:pos="993"/>
        </w:tabs>
        <w:ind w:left="0" w:firstLine="711"/>
        <w:jc w:val="both"/>
        <w:rPr>
          <w:sz w:val="26"/>
          <w:szCs w:val="26"/>
        </w:rPr>
      </w:pPr>
      <w:r w:rsidRPr="00AD2888">
        <w:rPr>
          <w:sz w:val="26"/>
          <w:szCs w:val="26"/>
        </w:rPr>
        <w:t xml:space="preserve">Федеральный закон от </w:t>
      </w:r>
      <w:r w:rsidR="00F92703">
        <w:rPr>
          <w:sz w:val="26"/>
          <w:szCs w:val="26"/>
        </w:rPr>
        <w:t>06.10.2003</w:t>
      </w:r>
      <w:r w:rsidRPr="00AD2888">
        <w:rPr>
          <w:sz w:val="26"/>
          <w:szCs w:val="26"/>
        </w:rPr>
        <w:t xml:space="preserve"> № </w:t>
      </w:r>
      <w:r w:rsidR="00F92703">
        <w:rPr>
          <w:sz w:val="26"/>
          <w:szCs w:val="26"/>
        </w:rPr>
        <w:t>131</w:t>
      </w:r>
      <w:r w:rsidRPr="00AD2888">
        <w:rPr>
          <w:sz w:val="26"/>
          <w:szCs w:val="26"/>
        </w:rPr>
        <w:t>-ФЗ «</w:t>
      </w:r>
      <w:r w:rsidR="00F92703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1B7DAA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334409" w:rsidRDefault="00C06716" w:rsidP="00334409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860182">
        <w:rPr>
          <w:sz w:val="26"/>
          <w:szCs w:val="26"/>
        </w:rPr>
        <w:t xml:space="preserve">Федеральный закон от </w:t>
      </w:r>
      <w:r w:rsidR="00F92703">
        <w:rPr>
          <w:sz w:val="26"/>
          <w:szCs w:val="26"/>
        </w:rPr>
        <w:t>27.07.2010</w:t>
      </w:r>
      <w:r w:rsidRPr="00860182">
        <w:rPr>
          <w:sz w:val="26"/>
          <w:szCs w:val="26"/>
        </w:rPr>
        <w:t xml:space="preserve"> № </w:t>
      </w:r>
      <w:r w:rsidR="00F92703">
        <w:rPr>
          <w:sz w:val="26"/>
          <w:szCs w:val="26"/>
        </w:rPr>
        <w:t>190</w:t>
      </w:r>
      <w:r w:rsidRPr="00860182">
        <w:rPr>
          <w:sz w:val="26"/>
          <w:szCs w:val="26"/>
        </w:rPr>
        <w:t xml:space="preserve">-ФЗ «О </w:t>
      </w:r>
      <w:r w:rsidR="00F92703">
        <w:rPr>
          <w:sz w:val="26"/>
          <w:szCs w:val="26"/>
        </w:rPr>
        <w:t>теплоснабжении»</w:t>
      </w:r>
      <w:r w:rsidRPr="00860182">
        <w:rPr>
          <w:sz w:val="26"/>
          <w:szCs w:val="26"/>
        </w:rPr>
        <w:t>;</w:t>
      </w:r>
    </w:p>
    <w:p w:rsidR="001B7DAA" w:rsidRDefault="00EB4827" w:rsidP="00EB48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Постановление Правительства Российской Федерации от 08.08.2012 № 808 «Об организации теплоснабжения в Российской Федерации и о внесении изменений в некоторые акты Правительства Российской Федерации»; </w:t>
      </w:r>
    </w:p>
    <w:p w:rsidR="00EB4827" w:rsidRDefault="001B7DAA" w:rsidP="00EB48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1B7DAA">
        <w:rPr>
          <w:sz w:val="26"/>
          <w:szCs w:val="26"/>
        </w:rPr>
        <w:t xml:space="preserve">Приказ Департамента жилищно-коммунального комплекса и энергетики ХМАО - Югры от 16.08.2019 N 11-нп </w:t>
      </w:r>
      <w:r>
        <w:rPr>
          <w:sz w:val="26"/>
          <w:szCs w:val="26"/>
        </w:rPr>
        <w:t>«</w:t>
      </w:r>
      <w:r w:rsidRPr="001B7DAA">
        <w:rPr>
          <w:sz w:val="26"/>
          <w:szCs w:val="26"/>
        </w:rPr>
        <w:t>Об утверждении нормативов запасов топлива на источниках тепловой энергии теплоснабжающих предприятий на 2020 год</w:t>
      </w:r>
      <w:r>
        <w:rPr>
          <w:sz w:val="26"/>
          <w:szCs w:val="26"/>
        </w:rPr>
        <w:t>»;</w:t>
      </w:r>
      <w:r w:rsidR="00EB4827">
        <w:rPr>
          <w:sz w:val="26"/>
          <w:szCs w:val="26"/>
        </w:rPr>
        <w:t xml:space="preserve"> </w:t>
      </w:r>
    </w:p>
    <w:p w:rsidR="00C06716" w:rsidRPr="008456BD" w:rsidRDefault="001B7DAA" w:rsidP="001B7DAA">
      <w:pPr>
        <w:tabs>
          <w:tab w:val="left" w:pos="142"/>
          <w:tab w:val="left" w:pos="993"/>
        </w:tabs>
        <w:ind w:firstLine="7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C06716" w:rsidRPr="00860182">
        <w:rPr>
          <w:sz w:val="26"/>
          <w:szCs w:val="26"/>
        </w:rPr>
        <w:t>Постановление Правительства РФ от</w:t>
      </w:r>
      <w:r w:rsidR="00F92703">
        <w:rPr>
          <w:sz w:val="26"/>
          <w:szCs w:val="26"/>
        </w:rPr>
        <w:t xml:space="preserve">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</w:t>
      </w:r>
      <w:r w:rsidR="003C0C05">
        <w:rPr>
          <w:sz w:val="26"/>
          <w:szCs w:val="26"/>
        </w:rPr>
        <w:t>П</w:t>
      </w:r>
      <w:r w:rsidR="00F92703">
        <w:rPr>
          <w:sz w:val="26"/>
          <w:szCs w:val="26"/>
        </w:rPr>
        <w:t>равительства</w:t>
      </w:r>
      <w:r w:rsidR="003C0C05">
        <w:rPr>
          <w:sz w:val="26"/>
          <w:szCs w:val="26"/>
        </w:rPr>
        <w:t xml:space="preserve"> Российской Федерации и отдельных положений некоторых актов</w:t>
      </w:r>
      <w:r w:rsidR="003C0C05" w:rsidRPr="003C0C05">
        <w:rPr>
          <w:sz w:val="26"/>
          <w:szCs w:val="26"/>
        </w:rPr>
        <w:t xml:space="preserve"> </w:t>
      </w:r>
      <w:r w:rsidR="003C0C05">
        <w:rPr>
          <w:sz w:val="26"/>
          <w:szCs w:val="26"/>
        </w:rPr>
        <w:t>Правительства Российской Федерации</w:t>
      </w:r>
      <w:r w:rsidR="00C06716" w:rsidRPr="008456BD">
        <w:rPr>
          <w:sz w:val="26"/>
          <w:szCs w:val="26"/>
        </w:rPr>
        <w:t>» (далее - постановление Правительс</w:t>
      </w:r>
      <w:r>
        <w:rPr>
          <w:sz w:val="26"/>
          <w:szCs w:val="26"/>
        </w:rPr>
        <w:t>тва РФ</w:t>
      </w:r>
      <w:r w:rsidR="00C06716">
        <w:rPr>
          <w:sz w:val="26"/>
          <w:szCs w:val="26"/>
        </w:rPr>
        <w:t xml:space="preserve"> от </w:t>
      </w:r>
      <w:r w:rsidR="003C0C05">
        <w:rPr>
          <w:sz w:val="26"/>
          <w:szCs w:val="26"/>
        </w:rPr>
        <w:t>18.09.2020 № 1492</w:t>
      </w:r>
      <w:r w:rsidR="00C06716">
        <w:rPr>
          <w:sz w:val="26"/>
          <w:szCs w:val="26"/>
        </w:rPr>
        <w:t>).</w:t>
      </w:r>
    </w:p>
    <w:p w:rsidR="00C06716" w:rsidRDefault="00C06716" w:rsidP="00C06716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9D34B8">
        <w:rPr>
          <w:sz w:val="26"/>
          <w:szCs w:val="26"/>
        </w:rPr>
        <w:t>Согласно ст. 78 БК РФ субсидии юридическим лицам (за исключением субсидий государственным (муниципальным) учреждениям, а также субсидий, указа</w:t>
      </w:r>
      <w:r w:rsidR="002C23FD" w:rsidRPr="009D34B8">
        <w:rPr>
          <w:sz w:val="26"/>
          <w:szCs w:val="26"/>
        </w:rPr>
        <w:t>нных в пунктах 6 - 8.1</w:t>
      </w:r>
      <w:r w:rsidRPr="009D34B8">
        <w:rPr>
          <w:sz w:val="26"/>
          <w:szCs w:val="26"/>
        </w:rPr>
        <w:t xml:space="preserve"> </w:t>
      </w:r>
      <w:r w:rsidR="00214F1F" w:rsidRPr="009D34B8">
        <w:rPr>
          <w:sz w:val="26"/>
          <w:szCs w:val="26"/>
        </w:rPr>
        <w:t>указанной статьи</w:t>
      </w:r>
      <w:r w:rsidRPr="009D34B8">
        <w:rPr>
          <w:sz w:val="26"/>
          <w:szCs w:val="26"/>
        </w:rPr>
        <w:t>), индивидуальным предпринимателям, а также физическим лицам - производителям товаров, работ, услуг предоставляются:</w:t>
      </w:r>
      <w:r w:rsidRPr="009D34B8">
        <w:t xml:space="preserve"> </w:t>
      </w:r>
      <w:r w:rsidRPr="009D34B8">
        <w:rPr>
          <w:sz w:val="26"/>
          <w:szCs w:val="26"/>
        </w:rPr>
        <w:t>из федерального бюджета и бюджетов государственных внебюджетных фондов Российской Федерации (пп.1 п. 2 указанной статьи); из бюджета субъекта Российской Федерации и бюджетов территориальных государственных внебюджетных фондов (пп. 2 п. 2 указанной статьи); из местного бюджета (пп. 3 п. 2 указанной статьи).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:rsidR="00214F1F" w:rsidRDefault="00214F1F" w:rsidP="00214F1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Нормативные правовые акты, 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</w:t>
      </w:r>
      <w:hyperlink r:id="rId8" w:history="1">
        <w:r w:rsidRPr="00441D7A">
          <w:rPr>
            <w:sz w:val="26"/>
            <w:szCs w:val="26"/>
          </w:rPr>
          <w:t>требованиям</w:t>
        </w:r>
      </w:hyperlink>
      <w:r w:rsidRPr="00441D7A">
        <w:rPr>
          <w:sz w:val="26"/>
          <w:szCs w:val="26"/>
        </w:rPr>
        <w:t xml:space="preserve">, </w:t>
      </w:r>
      <w:r>
        <w:rPr>
          <w:sz w:val="26"/>
          <w:szCs w:val="26"/>
        </w:rPr>
        <w:t>установленным Правительством РФ.</w:t>
      </w:r>
    </w:p>
    <w:p w:rsidR="00C06716" w:rsidRDefault="00C06716" w:rsidP="00C06716">
      <w:pPr>
        <w:tabs>
          <w:tab w:val="left" w:pos="142"/>
        </w:tabs>
        <w:ind w:firstLine="567"/>
        <w:jc w:val="both"/>
        <w:rPr>
          <w:sz w:val="26"/>
          <w:szCs w:val="26"/>
        </w:rPr>
      </w:pPr>
      <w:r w:rsidRPr="0051467D">
        <w:rPr>
          <w:sz w:val="26"/>
          <w:szCs w:val="26"/>
        </w:rPr>
        <w:tab/>
        <w:t xml:space="preserve">В ходе экспертизы </w:t>
      </w:r>
      <w:r w:rsidR="009D34B8">
        <w:rPr>
          <w:sz w:val="26"/>
          <w:szCs w:val="26"/>
        </w:rPr>
        <w:t>п</w:t>
      </w:r>
      <w:r w:rsidRPr="0051467D">
        <w:rPr>
          <w:sz w:val="26"/>
          <w:szCs w:val="26"/>
        </w:rPr>
        <w:t xml:space="preserve">роекта постановления дополнительные документы и материалы не запрашивались, эксперты к проведению экспертизы не привлекались. </w:t>
      </w:r>
    </w:p>
    <w:p w:rsidR="00334409" w:rsidRDefault="00334409" w:rsidP="00B64962">
      <w:pPr>
        <w:tabs>
          <w:tab w:val="left" w:pos="14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34409">
        <w:rPr>
          <w:sz w:val="26"/>
          <w:szCs w:val="26"/>
        </w:rPr>
        <w:t xml:space="preserve">Представленным проектом постановления предлагается утвердить </w:t>
      </w:r>
      <w:r w:rsidR="001162A4">
        <w:rPr>
          <w:sz w:val="26"/>
          <w:szCs w:val="26"/>
        </w:rPr>
        <w:t>П</w:t>
      </w:r>
      <w:r w:rsidRPr="00334409">
        <w:rPr>
          <w:sz w:val="26"/>
          <w:szCs w:val="26"/>
        </w:rPr>
        <w:t>орядок предоставления субсиди</w:t>
      </w:r>
      <w:r w:rsidR="00066ADE">
        <w:rPr>
          <w:sz w:val="26"/>
          <w:szCs w:val="26"/>
        </w:rPr>
        <w:t>и</w:t>
      </w:r>
      <w:r w:rsidRPr="00334409">
        <w:rPr>
          <w:sz w:val="26"/>
          <w:szCs w:val="26"/>
        </w:rPr>
        <w:t xml:space="preserve"> </w:t>
      </w:r>
      <w:r w:rsidR="00B64962" w:rsidRPr="00B64962">
        <w:rPr>
          <w:sz w:val="26"/>
          <w:szCs w:val="26"/>
        </w:rPr>
        <w:t xml:space="preserve">из бюджета города Пыть-Яха </w:t>
      </w:r>
      <w:r w:rsidR="00066ADE">
        <w:rPr>
          <w:sz w:val="26"/>
          <w:szCs w:val="26"/>
        </w:rPr>
        <w:t>юридическим лицам (за исключением субсидий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</w:r>
      <w:r w:rsidR="001162A4">
        <w:rPr>
          <w:sz w:val="26"/>
          <w:szCs w:val="26"/>
        </w:rPr>
        <w:t xml:space="preserve"> (далее – Порядок)</w:t>
      </w:r>
      <w:r w:rsidR="00066ADE">
        <w:rPr>
          <w:sz w:val="26"/>
          <w:szCs w:val="26"/>
        </w:rPr>
        <w:t>.</w:t>
      </w:r>
    </w:p>
    <w:p w:rsidR="001B7DAA" w:rsidRPr="0051467D" w:rsidRDefault="001B7DAA" w:rsidP="001B7DA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Представленный проект постановления разработан в целях финансового обеспечения затрат на приобретение топлива для обеспечения нормативного запаса топлива на источниках тепловой энергии, для обеспечения бесперебойного теплоснабжения жителей города.</w:t>
      </w:r>
    </w:p>
    <w:p w:rsidR="00C06716" w:rsidRPr="0051467D" w:rsidRDefault="00C06716" w:rsidP="00C06716">
      <w:pPr>
        <w:tabs>
          <w:tab w:val="left" w:pos="14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1467D">
        <w:rPr>
          <w:sz w:val="26"/>
          <w:szCs w:val="26"/>
        </w:rPr>
        <w:t>В соответствии с действующим законодательством</w:t>
      </w:r>
      <w:r w:rsidR="006833D7">
        <w:rPr>
          <w:sz w:val="26"/>
          <w:szCs w:val="26"/>
        </w:rPr>
        <w:t xml:space="preserve">, </w:t>
      </w:r>
      <w:r w:rsidRPr="0051467D">
        <w:rPr>
          <w:sz w:val="26"/>
          <w:szCs w:val="26"/>
        </w:rPr>
        <w:t xml:space="preserve">Порядок содержит общие положения о предоставлении субсидий, </w:t>
      </w:r>
      <w:r w:rsidR="0036109F">
        <w:rPr>
          <w:sz w:val="26"/>
          <w:szCs w:val="26"/>
        </w:rPr>
        <w:t xml:space="preserve">порядок проведения отбора получателей субсидии, </w:t>
      </w:r>
      <w:r w:rsidRPr="0051467D">
        <w:rPr>
          <w:sz w:val="26"/>
          <w:szCs w:val="26"/>
        </w:rPr>
        <w:t xml:space="preserve">условия и порядок предоставления субсидий, требования к отчетности, требования об осуществлении контроля за соблюдением условий, целей и порядка предоставления субсидий и ответственности за их нарушение. </w:t>
      </w:r>
    </w:p>
    <w:p w:rsidR="00C06716" w:rsidRDefault="00C06716" w:rsidP="00C06716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 xml:space="preserve">Проект постановления разработан на основании и во исполнение требований Бюджетного кодекса РФ, постановления Правительства РФ от </w:t>
      </w:r>
      <w:r w:rsidR="0036109F">
        <w:rPr>
          <w:sz w:val="26"/>
          <w:szCs w:val="26"/>
        </w:rPr>
        <w:t>18</w:t>
      </w:r>
      <w:r w:rsidRPr="0051467D">
        <w:rPr>
          <w:sz w:val="26"/>
          <w:szCs w:val="26"/>
        </w:rPr>
        <w:t>.09.20</w:t>
      </w:r>
      <w:r w:rsidR="0036109F">
        <w:rPr>
          <w:sz w:val="26"/>
          <w:szCs w:val="26"/>
        </w:rPr>
        <w:t>20</w:t>
      </w:r>
      <w:r w:rsidRPr="0051467D">
        <w:rPr>
          <w:sz w:val="26"/>
          <w:szCs w:val="26"/>
        </w:rPr>
        <w:t xml:space="preserve"> № </w:t>
      </w:r>
      <w:r w:rsidR="0036109F">
        <w:rPr>
          <w:sz w:val="26"/>
          <w:szCs w:val="26"/>
        </w:rPr>
        <w:t>1492</w:t>
      </w:r>
      <w:r w:rsidR="00334409">
        <w:rPr>
          <w:sz w:val="26"/>
          <w:szCs w:val="26"/>
        </w:rPr>
        <w:t>.</w:t>
      </w:r>
    </w:p>
    <w:p w:rsidR="00A0072F" w:rsidRDefault="00A0072F" w:rsidP="00C06716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ходе проведения экспертизы разработчиком были устранены технические ошибки. </w:t>
      </w:r>
    </w:p>
    <w:p w:rsidR="00C06716" w:rsidRPr="00FE20E3" w:rsidRDefault="003C60D4" w:rsidP="00445C90">
      <w:pPr>
        <w:tabs>
          <w:tab w:val="left" w:pos="142"/>
        </w:tabs>
        <w:ind w:firstLine="709"/>
        <w:jc w:val="both"/>
        <w:rPr>
          <w:sz w:val="16"/>
          <w:szCs w:val="16"/>
        </w:rPr>
      </w:pPr>
      <w:r>
        <w:rPr>
          <w:sz w:val="26"/>
          <w:szCs w:val="26"/>
        </w:rPr>
        <w:t>К проекту постановления имеется предложение</w:t>
      </w:r>
      <w:r w:rsidR="00521BCD">
        <w:rPr>
          <w:sz w:val="26"/>
          <w:szCs w:val="26"/>
        </w:rPr>
        <w:t xml:space="preserve"> </w:t>
      </w:r>
      <w:r w:rsidR="00E9005C">
        <w:rPr>
          <w:sz w:val="26"/>
          <w:szCs w:val="26"/>
        </w:rPr>
        <w:t>– указать в п. 1.2 Порядка наименование муниципальной программы, в целях реализации которой предоставляется субсидия, в</w:t>
      </w:r>
      <w:r>
        <w:rPr>
          <w:sz w:val="26"/>
          <w:szCs w:val="26"/>
        </w:rPr>
        <w:t xml:space="preserve"> соответствии с п.</w:t>
      </w:r>
      <w:r w:rsidR="00812C89" w:rsidRPr="00812C89">
        <w:rPr>
          <w:sz w:val="26"/>
          <w:szCs w:val="26"/>
        </w:rPr>
        <w:t xml:space="preserve"> </w:t>
      </w:r>
      <w:r>
        <w:rPr>
          <w:sz w:val="26"/>
          <w:szCs w:val="26"/>
        </w:rPr>
        <w:t>п. «б» п.3 «Общих требований нормативно правовым актам, муниципальным правовым актам, регулирующим предоставление субсидий, юридическим лицам, индивидуальным предпринимателям, а также физическим лицам – производителям товаров, работ, услуг», утвержденны</w:t>
      </w:r>
      <w:r w:rsidR="00E9005C">
        <w:rPr>
          <w:sz w:val="26"/>
          <w:szCs w:val="26"/>
        </w:rPr>
        <w:t>х</w:t>
      </w:r>
      <w:r>
        <w:rPr>
          <w:sz w:val="26"/>
          <w:szCs w:val="26"/>
        </w:rPr>
        <w:t xml:space="preserve"> </w:t>
      </w:r>
      <w:r w:rsidRPr="0051467D">
        <w:rPr>
          <w:sz w:val="26"/>
          <w:szCs w:val="26"/>
        </w:rPr>
        <w:t>постановлени</w:t>
      </w:r>
      <w:r>
        <w:rPr>
          <w:sz w:val="26"/>
          <w:szCs w:val="26"/>
        </w:rPr>
        <w:t>ем</w:t>
      </w:r>
      <w:r w:rsidRPr="0051467D">
        <w:rPr>
          <w:sz w:val="26"/>
          <w:szCs w:val="26"/>
        </w:rPr>
        <w:t xml:space="preserve"> Правительства РФ от </w:t>
      </w:r>
      <w:r>
        <w:rPr>
          <w:sz w:val="26"/>
          <w:szCs w:val="26"/>
        </w:rPr>
        <w:t>18</w:t>
      </w:r>
      <w:r w:rsidRPr="0051467D">
        <w:rPr>
          <w:sz w:val="26"/>
          <w:szCs w:val="26"/>
        </w:rPr>
        <w:t>.09.20</w:t>
      </w:r>
      <w:r>
        <w:rPr>
          <w:sz w:val="26"/>
          <w:szCs w:val="26"/>
        </w:rPr>
        <w:t>20</w:t>
      </w:r>
      <w:r w:rsidR="00E9005C">
        <w:rPr>
          <w:sz w:val="26"/>
          <w:szCs w:val="26"/>
        </w:rPr>
        <w:t xml:space="preserve">       </w:t>
      </w:r>
      <w:r w:rsidRPr="0051467D">
        <w:rPr>
          <w:sz w:val="26"/>
          <w:szCs w:val="26"/>
        </w:rPr>
        <w:t xml:space="preserve"> № </w:t>
      </w:r>
      <w:r>
        <w:rPr>
          <w:sz w:val="26"/>
          <w:szCs w:val="26"/>
        </w:rPr>
        <w:t>1492</w:t>
      </w:r>
      <w:r w:rsidR="00E9005C">
        <w:rPr>
          <w:sz w:val="26"/>
          <w:szCs w:val="26"/>
        </w:rPr>
        <w:t>.</w:t>
      </w:r>
    </w:p>
    <w:p w:rsidR="00C06716" w:rsidRPr="007130A4" w:rsidRDefault="00C06716" w:rsidP="00C06716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7130A4">
        <w:rPr>
          <w:sz w:val="26"/>
          <w:szCs w:val="26"/>
        </w:rPr>
        <w:t xml:space="preserve">амечания </w:t>
      </w:r>
      <w:r w:rsidR="001162A4">
        <w:rPr>
          <w:sz w:val="26"/>
          <w:szCs w:val="26"/>
        </w:rPr>
        <w:t xml:space="preserve">к проекту </w:t>
      </w:r>
      <w:r w:rsidRPr="007130A4">
        <w:rPr>
          <w:sz w:val="26"/>
          <w:szCs w:val="26"/>
        </w:rPr>
        <w:t xml:space="preserve">отсутствуют. </w:t>
      </w:r>
    </w:p>
    <w:p w:rsidR="00C06716" w:rsidRDefault="00C06716" w:rsidP="00C06716">
      <w:pPr>
        <w:jc w:val="both"/>
        <w:rPr>
          <w:sz w:val="26"/>
          <w:szCs w:val="26"/>
        </w:rPr>
      </w:pPr>
    </w:p>
    <w:p w:rsidR="00C06716" w:rsidRDefault="00C06716" w:rsidP="00C06716">
      <w:pPr>
        <w:jc w:val="both"/>
        <w:rPr>
          <w:sz w:val="26"/>
          <w:szCs w:val="26"/>
        </w:rPr>
      </w:pPr>
    </w:p>
    <w:p w:rsidR="00C06716" w:rsidRPr="00D66084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Инспектор                                                                                      </w:t>
      </w:r>
      <w:r>
        <w:rPr>
          <w:sz w:val="26"/>
          <w:szCs w:val="26"/>
        </w:rPr>
        <w:t xml:space="preserve">          </w:t>
      </w:r>
    </w:p>
    <w:p w:rsidR="00C06716" w:rsidRPr="00D66084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Счетно-контрольной палаты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</w:p>
    <w:p w:rsidR="00C06716" w:rsidRPr="00EA4496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города </w:t>
      </w:r>
      <w:proofErr w:type="spellStart"/>
      <w:r w:rsidRPr="00D66084">
        <w:rPr>
          <w:sz w:val="26"/>
          <w:szCs w:val="26"/>
        </w:rPr>
        <w:t>Пыть-Ях</w:t>
      </w:r>
      <w:proofErr w:type="spellEnd"/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="001162A4">
        <w:rPr>
          <w:sz w:val="26"/>
          <w:szCs w:val="26"/>
        </w:rPr>
        <w:t xml:space="preserve">                   </w:t>
      </w:r>
      <w:proofErr w:type="spellStart"/>
      <w:r w:rsidR="001162A4">
        <w:rPr>
          <w:sz w:val="26"/>
          <w:szCs w:val="26"/>
        </w:rPr>
        <w:t>В.Н.Свириденко</w:t>
      </w:r>
      <w:proofErr w:type="spellEnd"/>
      <w:r>
        <w:rPr>
          <w:sz w:val="26"/>
          <w:szCs w:val="26"/>
        </w:rPr>
        <w:t xml:space="preserve"> </w:t>
      </w:r>
    </w:p>
    <w:p w:rsidR="00CC23B5" w:rsidRDefault="00CC23B5"/>
    <w:sectPr w:rsidR="00CC23B5" w:rsidSect="00F72599">
      <w:headerReference w:type="default" r:id="rId9"/>
      <w:footerReference w:type="even" r:id="rId10"/>
      <w:footerReference w:type="default" r:id="rId11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061" w:rsidRDefault="00637061">
      <w:r>
        <w:separator/>
      </w:r>
    </w:p>
  </w:endnote>
  <w:endnote w:type="continuationSeparator" w:id="0">
    <w:p w:rsidR="00637061" w:rsidRDefault="00637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660F97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637061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637061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061" w:rsidRDefault="00637061">
      <w:r>
        <w:separator/>
      </w:r>
    </w:p>
  </w:footnote>
  <w:footnote w:type="continuationSeparator" w:id="0">
    <w:p w:rsidR="00637061" w:rsidRDefault="006370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863" w:rsidRDefault="00660F9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D34B8">
      <w:rPr>
        <w:noProof/>
      </w:rPr>
      <w:t>2</w:t>
    </w:r>
    <w:r>
      <w:fldChar w:fldCharType="end"/>
    </w:r>
  </w:p>
  <w:p w:rsidR="00200B66" w:rsidRDefault="0063706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A4A9E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716"/>
    <w:rsid w:val="00023C61"/>
    <w:rsid w:val="00054783"/>
    <w:rsid w:val="00066ADE"/>
    <w:rsid w:val="001162A4"/>
    <w:rsid w:val="001B7DAA"/>
    <w:rsid w:val="001C11B3"/>
    <w:rsid w:val="00214F1F"/>
    <w:rsid w:val="00233E3D"/>
    <w:rsid w:val="00242E38"/>
    <w:rsid w:val="002C23FD"/>
    <w:rsid w:val="002D487B"/>
    <w:rsid w:val="00317FA7"/>
    <w:rsid w:val="00334409"/>
    <w:rsid w:val="0036109F"/>
    <w:rsid w:val="003C0C05"/>
    <w:rsid w:val="003C60D4"/>
    <w:rsid w:val="00441D7A"/>
    <w:rsid w:val="00445C90"/>
    <w:rsid w:val="00521BCD"/>
    <w:rsid w:val="00637061"/>
    <w:rsid w:val="00660F97"/>
    <w:rsid w:val="006833D7"/>
    <w:rsid w:val="00706B5A"/>
    <w:rsid w:val="00812C89"/>
    <w:rsid w:val="00927615"/>
    <w:rsid w:val="009D34B8"/>
    <w:rsid w:val="00A0072F"/>
    <w:rsid w:val="00A1396C"/>
    <w:rsid w:val="00A14C21"/>
    <w:rsid w:val="00A4147F"/>
    <w:rsid w:val="00A963AB"/>
    <w:rsid w:val="00B64962"/>
    <w:rsid w:val="00C051D5"/>
    <w:rsid w:val="00C06716"/>
    <w:rsid w:val="00C76FEA"/>
    <w:rsid w:val="00CA435D"/>
    <w:rsid w:val="00CC23B5"/>
    <w:rsid w:val="00CC7E54"/>
    <w:rsid w:val="00D90172"/>
    <w:rsid w:val="00E9005C"/>
    <w:rsid w:val="00EB4827"/>
    <w:rsid w:val="00F9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8F5BF2-C300-4493-8ED8-424F446C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7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0671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06716"/>
    <w:rPr>
      <w:sz w:val="24"/>
      <w:szCs w:val="24"/>
    </w:rPr>
  </w:style>
  <w:style w:type="character" w:styleId="a5">
    <w:name w:val="page number"/>
    <w:basedOn w:val="a0"/>
    <w:rsid w:val="00C06716"/>
  </w:style>
  <w:style w:type="paragraph" w:styleId="a6">
    <w:name w:val="header"/>
    <w:basedOn w:val="a"/>
    <w:link w:val="a7"/>
    <w:uiPriority w:val="99"/>
    <w:rsid w:val="00C067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6716"/>
    <w:rPr>
      <w:sz w:val="24"/>
      <w:szCs w:val="24"/>
    </w:rPr>
  </w:style>
  <w:style w:type="paragraph" w:styleId="2">
    <w:name w:val="Body Text 2"/>
    <w:basedOn w:val="a"/>
    <w:link w:val="20"/>
    <w:rsid w:val="00C067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06716"/>
    <w:rPr>
      <w:sz w:val="24"/>
      <w:szCs w:val="24"/>
    </w:rPr>
  </w:style>
  <w:style w:type="paragraph" w:styleId="a8">
    <w:name w:val="Balloon Text"/>
    <w:basedOn w:val="a"/>
    <w:link w:val="a9"/>
    <w:rsid w:val="0092761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27615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B64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0930900918D4175860B16818005C060B9A2C549701A2F429BBAD6CB48DAC3B32E9536594150E6EBA3C6D56BC6990FECFF38684AB45601Az3B4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B240F-24E0-4ACE-A03C-D64CD49D3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sviridenkovn1@outlook.com</cp:lastModifiedBy>
  <cp:revision>12</cp:revision>
  <cp:lastPrinted>2020-12-22T06:10:00Z</cp:lastPrinted>
  <dcterms:created xsi:type="dcterms:W3CDTF">2020-12-17T09:55:00Z</dcterms:created>
  <dcterms:modified xsi:type="dcterms:W3CDTF">2020-12-22T06:41:00Z</dcterms:modified>
</cp:coreProperties>
</file>